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30AA3A4A" w:rsidR="00AB35FA" w:rsidRPr="009E494F" w:rsidRDefault="00284CE6" w:rsidP="00AB35FA">
          <w:pPr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D8B00B4" wp14:editId="28A6A85F">
                <wp:extent cx="2009775" cy="430530"/>
                <wp:effectExtent l="0" t="0" r="9525" b="7620"/>
                <wp:docPr id="1784478524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84478524" name="Imagen 12"/>
                        <pic:cNvPicPr>
                          <a:picLocks noChangeAspect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30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643635E9" w:rsidR="00AB35FA" w:rsidRPr="009E494F" w:rsidRDefault="009E494F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sz w:val="22"/>
              <w:szCs w:val="22"/>
            </w:rPr>
          </w:pPr>
          <w:r w:rsidRPr="009E494F">
            <w:rPr>
              <w:rFonts w:ascii="Book Antiqua" w:hAnsi="Book Antiqua"/>
              <w:sz w:val="22"/>
              <w:szCs w:val="22"/>
            </w:rPr>
            <w:t>Fideicomiso del Fondo Nacional de la Vivienda</w:t>
          </w:r>
          <w:r w:rsidR="00471CEF" w:rsidRPr="009E494F">
            <w:rPr>
              <w:rFonts w:ascii="Book Antiqua" w:hAnsi="Book Antiqua"/>
              <w:sz w:val="22"/>
              <w:szCs w:val="22"/>
            </w:rPr>
            <w:t xml:space="preserve"> (</w:t>
          </w:r>
          <w:r w:rsidRPr="009E494F">
            <w:rPr>
              <w:rFonts w:ascii="Book Antiqua" w:hAnsi="Book Antiqua"/>
              <w:sz w:val="22"/>
              <w:szCs w:val="22"/>
            </w:rPr>
            <w:t>FONVIVIENDA</w:t>
          </w:r>
          <w:r w:rsidR="00471CEF" w:rsidRPr="009E494F">
            <w:rPr>
              <w:rFonts w:ascii="Book Antiqua" w:hAnsi="Book Antiqua"/>
              <w:sz w:val="22"/>
              <w:szCs w:val="22"/>
            </w:rPr>
            <w:t>)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471CEF">
        <w:trPr>
          <w:tblHeader/>
        </w:trPr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471CEF">
        <w:trPr>
          <w:tblHeader/>
        </w:trPr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471CEF">
        <w:trPr>
          <w:tblHeader/>
        </w:trPr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471CEF">
        <w:trPr>
          <w:tblHeader/>
        </w:trPr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471CEF">
        <w:trPr>
          <w:trHeight w:val="148"/>
          <w:tblHeader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471CEF">
        <w:trPr>
          <w:tblHeader/>
        </w:trPr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471CEF">
        <w:trPr>
          <w:tblHeader/>
        </w:trPr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471CEF">
        <w:trPr>
          <w:tblHeader/>
        </w:trPr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471CEF">
        <w:trPr>
          <w:tblHeader/>
        </w:trPr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AE1E" w14:textId="77777777" w:rsidR="00136621" w:rsidRDefault="00136621" w:rsidP="00AB35FA">
      <w:pPr>
        <w:spacing w:after="0" w:line="240" w:lineRule="auto"/>
      </w:pPr>
      <w:r>
        <w:separator/>
      </w:r>
    </w:p>
  </w:endnote>
  <w:endnote w:type="continuationSeparator" w:id="0">
    <w:p w14:paraId="6CD5D74C" w14:textId="77777777" w:rsidR="00136621" w:rsidRDefault="00136621" w:rsidP="00AB35FA">
      <w:pPr>
        <w:spacing w:after="0" w:line="240" w:lineRule="auto"/>
      </w:pPr>
      <w:r>
        <w:continuationSeparator/>
      </w:r>
    </w:p>
  </w:endnote>
  <w:endnote w:type="continuationNotice" w:id="1">
    <w:p w14:paraId="4EA57FF2" w14:textId="77777777" w:rsidR="00136621" w:rsidRDefault="001366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12"/>
      <w:gridCol w:w="1694"/>
      <w:gridCol w:w="3655"/>
    </w:tblGrid>
    <w:tr w:rsidR="005042BB" w14:paraId="70378B6E" w14:textId="77777777" w:rsidTr="00355A38">
      <w:trPr>
        <w:trHeight w:val="408"/>
      </w:trPr>
      <w:tc>
        <w:tcPr>
          <w:tcW w:w="341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8240" behindDoc="0" locked="0" layoutInCell="1" allowOverlap="1" wp14:anchorId="1DECF193" wp14:editId="665D9F5B">
                <wp:simplePos x="0" y="0"/>
                <wp:positionH relativeFrom="column">
                  <wp:posOffset>246380</wp:posOffset>
                </wp:positionH>
                <wp:positionV relativeFrom="paragraph">
                  <wp:posOffset>137160</wp:posOffset>
                </wp:positionV>
                <wp:extent cx="1468120" cy="492760"/>
                <wp:effectExtent l="0" t="0" r="0" b="2540"/>
                <wp:wrapSquare wrapText="bothSides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8120" cy="492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694" w:type="dxa"/>
        </w:tcPr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55" w:type="dxa"/>
          <w:vAlign w:val="center"/>
        </w:tcPr>
        <w:p w14:paraId="711BC5B1" w14:textId="4A01848B" w:rsidR="005042BB" w:rsidRDefault="00355A38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9264" behindDoc="0" locked="0" layoutInCell="1" allowOverlap="1" wp14:anchorId="3746A0D6" wp14:editId="76871ED4">
                <wp:simplePos x="0" y="0"/>
                <wp:positionH relativeFrom="column">
                  <wp:posOffset>283210</wp:posOffset>
                </wp:positionH>
                <wp:positionV relativeFrom="paragraph">
                  <wp:posOffset>65405</wp:posOffset>
                </wp:positionV>
                <wp:extent cx="1685925" cy="344170"/>
                <wp:effectExtent l="0" t="0" r="0" b="0"/>
                <wp:wrapSquare wrapText="bothSides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685925" cy="3441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17C110F" w14:textId="6B7AE7A0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4F8D4" w14:textId="77777777" w:rsidR="00136621" w:rsidRDefault="00136621" w:rsidP="00AB35FA">
      <w:pPr>
        <w:spacing w:after="0" w:line="240" w:lineRule="auto"/>
      </w:pPr>
      <w:r>
        <w:separator/>
      </w:r>
    </w:p>
  </w:footnote>
  <w:footnote w:type="continuationSeparator" w:id="0">
    <w:p w14:paraId="51F95DCB" w14:textId="77777777" w:rsidR="00136621" w:rsidRDefault="00136621" w:rsidP="00AB35FA">
      <w:pPr>
        <w:spacing w:after="0" w:line="240" w:lineRule="auto"/>
      </w:pPr>
      <w:r>
        <w:continuationSeparator/>
      </w:r>
    </w:p>
  </w:footnote>
  <w:footnote w:type="continuationNotice" w:id="1">
    <w:p w14:paraId="42BCBD70" w14:textId="77777777" w:rsidR="00136621" w:rsidRDefault="00136621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36621"/>
    <w:rsid w:val="00163FF3"/>
    <w:rsid w:val="001B3B5E"/>
    <w:rsid w:val="001D3B61"/>
    <w:rsid w:val="001E72EF"/>
    <w:rsid w:val="002170DB"/>
    <w:rsid w:val="002250C7"/>
    <w:rsid w:val="00266475"/>
    <w:rsid w:val="00284CE6"/>
    <w:rsid w:val="002F0368"/>
    <w:rsid w:val="00355A38"/>
    <w:rsid w:val="00376F69"/>
    <w:rsid w:val="00441930"/>
    <w:rsid w:val="00460288"/>
    <w:rsid w:val="0046619C"/>
    <w:rsid w:val="00471CEF"/>
    <w:rsid w:val="00482153"/>
    <w:rsid w:val="005042BB"/>
    <w:rsid w:val="00516972"/>
    <w:rsid w:val="00524B62"/>
    <w:rsid w:val="00553DC8"/>
    <w:rsid w:val="005B297C"/>
    <w:rsid w:val="005F275D"/>
    <w:rsid w:val="0066248D"/>
    <w:rsid w:val="0068541C"/>
    <w:rsid w:val="00691A28"/>
    <w:rsid w:val="00697C46"/>
    <w:rsid w:val="006D7F0E"/>
    <w:rsid w:val="00757B9D"/>
    <w:rsid w:val="007D0B49"/>
    <w:rsid w:val="008B5ABD"/>
    <w:rsid w:val="008B6CBA"/>
    <w:rsid w:val="008D5DE6"/>
    <w:rsid w:val="00956298"/>
    <w:rsid w:val="009E494F"/>
    <w:rsid w:val="00A353EA"/>
    <w:rsid w:val="00AB35FA"/>
    <w:rsid w:val="00BB2565"/>
    <w:rsid w:val="00BE20E4"/>
    <w:rsid w:val="00C720C8"/>
    <w:rsid w:val="00CA0DBB"/>
    <w:rsid w:val="00CA6477"/>
    <w:rsid w:val="00CE3F72"/>
    <w:rsid w:val="00D15D97"/>
    <w:rsid w:val="00D46A88"/>
    <w:rsid w:val="00E0698D"/>
    <w:rsid w:val="00E320B8"/>
    <w:rsid w:val="00E56107"/>
    <w:rsid w:val="00EB20D4"/>
    <w:rsid w:val="00EC17F1"/>
    <w:rsid w:val="00EC22BB"/>
    <w:rsid w:val="00F41A10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0467"/>
    <w:rsid w:val="00015DD1"/>
    <w:rsid w:val="00163FF3"/>
    <w:rsid w:val="00174785"/>
    <w:rsid w:val="002A1718"/>
    <w:rsid w:val="003261B7"/>
    <w:rsid w:val="0046619C"/>
    <w:rsid w:val="00482153"/>
    <w:rsid w:val="00524B62"/>
    <w:rsid w:val="008B5ABD"/>
    <w:rsid w:val="008D5DE6"/>
    <w:rsid w:val="00A353EA"/>
    <w:rsid w:val="00C720C8"/>
    <w:rsid w:val="00D15D97"/>
    <w:rsid w:val="00D71695"/>
    <w:rsid w:val="00EB20D4"/>
    <w:rsid w:val="00F1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Raysa Estefania García Valdez</cp:lastModifiedBy>
  <cp:revision>6</cp:revision>
  <dcterms:created xsi:type="dcterms:W3CDTF">2025-12-03T00:08:00Z</dcterms:created>
  <dcterms:modified xsi:type="dcterms:W3CDTF">2026-06-26T19:11:00Z</dcterms:modified>
</cp:coreProperties>
</file>